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69660" cy="907288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60" cy="907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1.Общие положения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1.1.Режим занятий воспитанников муниципального бюджетного дошкольного образовательного учреждения детского  сад № 96 разработан в соответствии с Федеральным законом от 29.12.2012 №273-ФЗ «Об образовании в Российской Федерации», требованиями СанПиН  2.4.1.3049-13, Уставом  ДОУ, учебным планом образовательного учреждения и другими нормативно-правовыми актами по вопросам образования, социальной защиты прав и интересов детей.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 Положение регламентирует режим занятий воспитанников МБДОУ детского сада  № 96.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2.Режим функционирования ДОУ 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 Дошкольная образовательная организация работает по пятидневной рабочей неделе.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 Режим работы  с 7.00. до 19.00.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 В субботу, воскресенье и праздничные дни дошкольное  учреждение  не работает.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2.4. Образовательный процесс осуществляется в соответствии с основной   образовательной программой     МБДОУ детского сада  № 96.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2.5. Занятия проводятся в соответствии с санитарно-гигиеническими правилами и возрастом воспитанников, расписанием непрерывной образовательной деятельности (далее по тексту НОД), утвержденным приказом заведующего.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3.Режим занятий и учебной нагрузки воспитанников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Образовательный процесс проводится во время учебного года и длится с 1 сентября по 31 мая.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Продолжительность учебного года для детей дошкольного возраста 37  недель.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 Для воспитанников, вновь поступившим в ДОУ устанавливается адаптационный период в первые две недели (август-сентябрь).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3.4. Непрерывная непосредственно образовательная деятельность начинается в 9.00 часов утра.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3.5.Продолжительность НОД для детей: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2 до 3 лет- не более 10 минут,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 3 до 4 лет- не более 15 минут,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 4 до 5 лет - не более 20 минут,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 5 до 6 лет - не более 25 минут,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6 до 7 лет – не более 30 минут.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3.6. Максимально допустимый объем образовательной нагрузки в первой половине для детей 2-3лет не превышает 20 минут, дня для детей 3 - 4 лет не превышает 30 минут, для детей 4 - 5 лет не превышает 40 минут, для детей 5-6лет -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не превышает 50 минут, для детей  6-7 лет- не более 1.5 часов соответственно. В середине времени, отведенного на НОД, проводятся физкультминутки. Перерывы между периодами НОД – не менее 10 минут.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3.7. Образовательная деятельность с детьми старшего дошкольного возраста может осуществляться во второй половине дня после дневного сна. Её  продолжительность должна составлять не более 25-30 минут в день. В середине непрерывной образовательной деятельности статистического характера проводятся физкультминутки.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3.8.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 Для профилактики утомления детей рекомендуется проводить физкультурные,  музыкальные занятия, ритмику и т.п.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3.9. Педагогический мониторинг развития детей проводится 2 раза в год – с 1 по 15 сентября, с 16 апреля по 30 апреля.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3.10. Летне - оздоровительная работа продолжается с 1 июня по 31 августа. В летний период непосредственно образовательная деятельность осуществляется по физическому и художественно-эстетическому развитию.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3.11. НОД по физическому развитию осуществляется во всех возрастных группах.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Занятия по физическому развитию в рамках реализации основной программы дошкольного образования воспитанников от 3 до 7 лет организуются не менее 3 раз в неделю.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теплое время года непосредственно образовательная деятельность по физическому развитию организуется по возможности на открытом воздухе.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3.12. В середине учебного года (январь) для детей организуются недельные каникулы, во время которых НОД  не проводится. Занятия проводятся в игровой форме (дидактических игр, тематических праздников, развлечений и т.д.).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3.13. Кружковая работа проводится с учетом индивидуальных особенностей детей, их интересов, потребностей и желания родителей.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Режим занятий дополнительного образования устанавливается  дополнительным расписанием.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3.14. Конкретный режим посещения ребенком детского сада устанавливается договором об образовании, заключаемым между детским садом и родителями (законными представителями) ребенка.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Ответственность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Администрация дошкольного образовательного учреждения, воспитатели, педагоги - 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особенностей детей.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Программы, методики и режимы воспитания и обучения в части гигиенических требований допускаются к использованию при наличии санитарно-эпидемиологического заключения о соответствии их санитарным правилам.</w:t>
      </w:r>
    </w:p>
    <w:p>
      <w:pPr>
        <w:pStyle w:val="Normal"/>
        <w:spacing w:before="0" w:after="0"/>
        <w:rPr/>
      </w:pPr>
      <w:r>
        <w:rPr/>
      </w:r>
    </w:p>
    <w:sectPr>
      <w:footerReference w:type="default" r:id="rId3"/>
      <w:type w:val="nextPage"/>
      <w:pgSz w:w="11906" w:h="16838"/>
      <w:pgMar w:left="1701" w:right="850" w:header="0" w:top="1134" w:footer="708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49714409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602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548b1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262fc1"/>
    <w:rPr/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262fc1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548b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6"/>
    <w:uiPriority w:val="99"/>
    <w:unhideWhenUsed/>
    <w:rsid w:val="00262fc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8"/>
    <w:uiPriority w:val="99"/>
    <w:unhideWhenUsed/>
    <w:rsid w:val="00262fc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262fc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81921-9729-4145-8287-76CD4D62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Application>LibreOffice/6.3.1.2$Windows_X86_64 LibreOffice_project/b79626edf0065ac373bd1df5c28bd630b4424273</Application>
  <Pages>3</Pages>
  <Words>623</Words>
  <Characters>4226</Characters>
  <CharactersWithSpaces>4841</CharactersWithSpaces>
  <Paragraphs>36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2016-10-31T10:28:00Z</dcterms:created>
  <dc:creator>1111</dc:creator>
  <dc:description/>
  <dc:language>ru-RU</dc:language>
  <cp:lastModifiedBy/>
  <cp:lastPrinted>2020-06-23T10:59:20Z</cp:lastPrinted>
  <dcterms:modified xsi:type="dcterms:W3CDTF">2020-06-30T07:00:08Z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